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9A" w:rsidRPr="00D76AD8" w:rsidRDefault="00412CDD" w:rsidP="00D76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B3479">
        <w:rPr>
          <w:b/>
          <w:sz w:val="28"/>
          <w:szCs w:val="28"/>
        </w:rPr>
        <w:t>РЕДЛОЖЕНИЯ</w:t>
      </w:r>
    </w:p>
    <w:p w:rsidR="009B3479" w:rsidRPr="00165B2C" w:rsidRDefault="009B3479" w:rsidP="009B34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разработке </w:t>
      </w:r>
      <w:r w:rsidR="00825D26" w:rsidRPr="00165B2C">
        <w:rPr>
          <w:b/>
          <w:sz w:val="28"/>
          <w:szCs w:val="28"/>
        </w:rPr>
        <w:t>нормативных правовых актов</w:t>
      </w:r>
      <w:r>
        <w:rPr>
          <w:b/>
          <w:sz w:val="28"/>
          <w:szCs w:val="28"/>
        </w:rPr>
        <w:t xml:space="preserve">, принятие которых необходимо для реализации </w:t>
      </w:r>
      <w:r w:rsidR="00B266DE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акона Удмуртской Республики «</w:t>
      </w:r>
      <w:r w:rsidR="003D17CF" w:rsidRPr="003D17CF">
        <w:rPr>
          <w:rFonts w:eastAsiaTheme="minorHAnsi"/>
          <w:b/>
          <w:sz w:val="28"/>
          <w:szCs w:val="28"/>
        </w:rPr>
        <w:t>О дополнительных соглашениях к соглашениям между Удмуртской Республикой и муниципальными образованиями в Удмуртской Республике об осуществлении государственным казенным учреждением Удмуртской Республики «Региональный центр закупок Удмуртской Республики» полномочий уполномоченного учреждения муниципальных образований в Удмуртской Республике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муниципальных образований в Удмуртской Республике</w:t>
      </w:r>
      <w:r w:rsidR="0095713B" w:rsidRPr="009450AC">
        <w:rPr>
          <w:rFonts w:eastAsiaTheme="minorHAnsi"/>
          <w:b/>
          <w:sz w:val="28"/>
          <w:szCs w:val="28"/>
        </w:rPr>
        <w:t>»</w:t>
      </w:r>
    </w:p>
    <w:p w:rsidR="00165B2C" w:rsidRPr="003D17CF" w:rsidRDefault="00D76AD8" w:rsidP="00165B2C">
      <w:pPr>
        <w:jc w:val="center"/>
        <w:rPr>
          <w:b/>
          <w:sz w:val="28"/>
          <w:szCs w:val="28"/>
        </w:rPr>
      </w:pPr>
      <w:r w:rsidRPr="00165B2C">
        <w:rPr>
          <w:b/>
          <w:sz w:val="28"/>
          <w:szCs w:val="28"/>
        </w:rPr>
        <w:t xml:space="preserve"> </w:t>
      </w:r>
    </w:p>
    <w:p w:rsidR="00D76AD8" w:rsidRPr="003D17CF" w:rsidRDefault="00D76AD8" w:rsidP="00D76AD8">
      <w:pPr>
        <w:rPr>
          <w:sz w:val="28"/>
          <w:szCs w:val="28"/>
        </w:rPr>
      </w:pPr>
    </w:p>
    <w:p w:rsidR="00D76AD8" w:rsidRPr="003D17CF" w:rsidRDefault="00D76AD8" w:rsidP="00D76AD8">
      <w:pPr>
        <w:rPr>
          <w:sz w:val="28"/>
          <w:szCs w:val="28"/>
        </w:rPr>
      </w:pPr>
    </w:p>
    <w:p w:rsidR="00D76AD8" w:rsidRPr="00165B2C" w:rsidRDefault="009B3479" w:rsidP="00A51D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</w:t>
      </w:r>
      <w:r w:rsidR="00412CDD" w:rsidRPr="00165B2C">
        <w:rPr>
          <w:sz w:val="28"/>
          <w:szCs w:val="28"/>
        </w:rPr>
        <w:t xml:space="preserve"> </w:t>
      </w:r>
      <w:r w:rsidR="00D76AD8" w:rsidRPr="00165B2C">
        <w:rPr>
          <w:sz w:val="28"/>
          <w:szCs w:val="28"/>
        </w:rPr>
        <w:t xml:space="preserve">закона Удмуртской Республики </w:t>
      </w:r>
      <w:r w:rsidR="00165B2C" w:rsidRPr="00165B2C">
        <w:rPr>
          <w:sz w:val="28"/>
          <w:szCs w:val="28"/>
        </w:rPr>
        <w:t>«</w:t>
      </w:r>
      <w:r w:rsidR="003D17CF" w:rsidRPr="00E2791E">
        <w:rPr>
          <w:rFonts w:eastAsiaTheme="minorHAnsi"/>
          <w:sz w:val="28"/>
          <w:szCs w:val="28"/>
        </w:rPr>
        <w:t>О дополнительных соглашениях к соглашениям между Удмуртской Республикой и муниципальными образованиями в Удмуртской Республике об осуществлении государственным казенным учреждением Удмуртской Республики «Региональный центр закупок Удмуртской Республики» полномочий уполномоченного учреждения муниципальных образований в Удмуртской Республике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муниципальных образований в Удмуртской Республике</w:t>
      </w:r>
      <w:r w:rsidR="00B266DE" w:rsidRPr="00B266DE">
        <w:rPr>
          <w:rFonts w:eastAsiaTheme="minorHAnsi"/>
          <w:sz w:val="28"/>
          <w:szCs w:val="28"/>
        </w:rPr>
        <w:t>»</w:t>
      </w:r>
      <w:r w:rsidR="00B266DE">
        <w:rPr>
          <w:rFonts w:eastAsiaTheme="minorHAnsi"/>
          <w:sz w:val="28"/>
          <w:szCs w:val="28"/>
        </w:rPr>
        <w:t xml:space="preserve"> </w:t>
      </w:r>
      <w:r w:rsidR="002E0761" w:rsidRPr="00165B2C">
        <w:rPr>
          <w:sz w:val="28"/>
          <w:szCs w:val="28"/>
        </w:rPr>
        <w:t>не потребует</w:t>
      </w:r>
      <w:r>
        <w:rPr>
          <w:sz w:val="28"/>
          <w:szCs w:val="28"/>
        </w:rPr>
        <w:t>ся принятие нормативных правовых актов Удмуртской Республики</w:t>
      </w:r>
      <w:r w:rsidR="002E0761" w:rsidRPr="00165B2C">
        <w:rPr>
          <w:sz w:val="28"/>
          <w:szCs w:val="28"/>
        </w:rPr>
        <w:t>.</w:t>
      </w:r>
    </w:p>
    <w:p w:rsidR="002E0761" w:rsidRDefault="002E0761" w:rsidP="00D76AD8">
      <w:pPr>
        <w:ind w:firstLine="709"/>
        <w:jc w:val="both"/>
        <w:rPr>
          <w:sz w:val="28"/>
          <w:szCs w:val="28"/>
        </w:rPr>
      </w:pPr>
    </w:p>
    <w:p w:rsidR="002E0761" w:rsidRDefault="002E0761" w:rsidP="00D76AD8">
      <w:pPr>
        <w:ind w:firstLine="709"/>
        <w:jc w:val="both"/>
        <w:rPr>
          <w:sz w:val="28"/>
          <w:szCs w:val="28"/>
        </w:rPr>
      </w:pPr>
    </w:p>
    <w:p w:rsidR="00A35E43" w:rsidRPr="00A35E43" w:rsidRDefault="00A35E43" w:rsidP="00A35E43">
      <w:pPr>
        <w:ind w:firstLine="709"/>
        <w:jc w:val="both"/>
        <w:rPr>
          <w:sz w:val="28"/>
          <w:szCs w:val="28"/>
        </w:rPr>
      </w:pPr>
    </w:p>
    <w:p w:rsidR="003D17CF" w:rsidRDefault="003D17CF" w:rsidP="003D17CF">
      <w:pPr>
        <w:tabs>
          <w:tab w:val="left" w:pos="709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Исполняющая обязанности </w:t>
      </w:r>
    </w:p>
    <w:p w:rsidR="00A35E43" w:rsidRPr="00A35E43" w:rsidRDefault="003D17CF" w:rsidP="003D17CF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201DFB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Pr="00201DFB">
        <w:rPr>
          <w:sz w:val="28"/>
          <w:szCs w:val="28"/>
        </w:rPr>
        <w:t xml:space="preserve"> финансов</w:t>
      </w:r>
      <w:r>
        <w:rPr>
          <w:sz w:val="28"/>
          <w:szCs w:val="28"/>
        </w:rPr>
        <w:t xml:space="preserve"> </w:t>
      </w:r>
      <w:r w:rsidRPr="00201DFB">
        <w:rPr>
          <w:sz w:val="28"/>
          <w:szCs w:val="28"/>
        </w:rPr>
        <w:t xml:space="preserve">Удмуртской Республики </w:t>
      </w:r>
      <w:r w:rsidRPr="00201DF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01DFB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</w:t>
      </w:r>
      <w:r w:rsidRPr="00201DFB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Pr="00201DFB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201DFB">
        <w:rPr>
          <w:sz w:val="28"/>
          <w:szCs w:val="28"/>
        </w:rPr>
        <w:t>.</w:t>
      </w:r>
      <w:r>
        <w:rPr>
          <w:sz w:val="28"/>
          <w:szCs w:val="28"/>
        </w:rPr>
        <w:t xml:space="preserve"> Сухих</w:t>
      </w:r>
    </w:p>
    <w:p w:rsidR="00D76AD8" w:rsidRPr="00A35E43" w:rsidRDefault="00D76AD8" w:rsidP="00D76AD8">
      <w:pPr>
        <w:ind w:firstLine="709"/>
        <w:jc w:val="both"/>
        <w:rPr>
          <w:sz w:val="28"/>
          <w:szCs w:val="28"/>
        </w:rPr>
      </w:pPr>
    </w:p>
    <w:sectPr w:rsidR="00D76AD8" w:rsidRPr="00A35E43" w:rsidSect="00CD36C7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D73675"/>
    <w:rsid w:val="000941A7"/>
    <w:rsid w:val="000D6E9A"/>
    <w:rsid w:val="00112CAB"/>
    <w:rsid w:val="001170DC"/>
    <w:rsid w:val="00165B2C"/>
    <w:rsid w:val="00175808"/>
    <w:rsid w:val="002E0761"/>
    <w:rsid w:val="003D17CF"/>
    <w:rsid w:val="00412CDD"/>
    <w:rsid w:val="00550C7A"/>
    <w:rsid w:val="005642CA"/>
    <w:rsid w:val="00663244"/>
    <w:rsid w:val="007233D6"/>
    <w:rsid w:val="0078728C"/>
    <w:rsid w:val="007D5B05"/>
    <w:rsid w:val="00825D26"/>
    <w:rsid w:val="00893E1B"/>
    <w:rsid w:val="0095713B"/>
    <w:rsid w:val="009B3479"/>
    <w:rsid w:val="00A35E43"/>
    <w:rsid w:val="00A51D4B"/>
    <w:rsid w:val="00B266DE"/>
    <w:rsid w:val="00CA4F6E"/>
    <w:rsid w:val="00CD36C7"/>
    <w:rsid w:val="00D73675"/>
    <w:rsid w:val="00D76AD8"/>
    <w:rsid w:val="00FD6B50"/>
    <w:rsid w:val="00FE7A42"/>
    <w:rsid w:val="00FF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"/>
    <w:basedOn w:val="a"/>
    <w:rsid w:val="002E076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"/>
    <w:basedOn w:val="a"/>
    <w:rsid w:val="002E0761"/>
    <w:pPr>
      <w:spacing w:after="120"/>
    </w:pPr>
  </w:style>
  <w:style w:type="paragraph" w:styleId="a4">
    <w:name w:val="Balloon Text"/>
    <w:basedOn w:val="a"/>
    <w:link w:val="a5"/>
    <w:uiPriority w:val="99"/>
    <w:semiHidden/>
    <w:unhideWhenUsed/>
    <w:rsid w:val="007233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3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1308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ФИНАНСОВО-ЭКОНОМИЧЕСКОЕ ОБОСНОВАНИЕ</vt:lpstr>
    </vt:vector>
  </TitlesOfParts>
  <Company>Минфин УР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</dc:title>
  <dc:creator>suhih</dc:creator>
  <cp:lastModifiedBy>lyalina</cp:lastModifiedBy>
  <cp:revision>6</cp:revision>
  <cp:lastPrinted>2018-11-07T04:53:00Z</cp:lastPrinted>
  <dcterms:created xsi:type="dcterms:W3CDTF">2014-12-04T05:04:00Z</dcterms:created>
  <dcterms:modified xsi:type="dcterms:W3CDTF">2021-08-17T11:54:00Z</dcterms:modified>
</cp:coreProperties>
</file>